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C76E6" w:rsidP="53FC75D2" w:rsidRDefault="004C76E6" w14:paraId="68036A56" w14:textId="776CEC1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Thank you to the sponsors of the Veteran’s Dinner</w:t>
      </w: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2019</w:t>
      </w:r>
    </w:p>
    <w:p w:rsidR="004C76E6" w:rsidP="53FC75D2" w:rsidRDefault="004C76E6" w14:paraId="554B2E10" w14:textId="158E9228">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Commission would like to publicly thank the following sponsors for the opportunity to host the 2019 Veteran’s Dinner and by helping to make this annual event a reality.</w:t>
      </w:r>
    </w:p>
    <w:p w:rsidR="004C76E6" w:rsidP="53FC75D2" w:rsidRDefault="004C76E6" w14:paraId="279134BA" w14:textId="22C73CA0">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Hardin County Armory Restoration Foundation (Kenton)</w:t>
      </w:r>
    </w:p>
    <w:p w:rsidR="004C76E6" w:rsidP="53FC75D2" w:rsidRDefault="004C76E6" w14:paraId="6DDDCD2F" w14:textId="77AEB298">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Hardin County Community Foundation (Kenton)</w:t>
      </w:r>
    </w:p>
    <w:p w:rsidR="004C76E6" w:rsidP="53FC75D2" w:rsidRDefault="004C76E6" w14:paraId="433249AD" w14:textId="24C99F0C">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Liberty Bank (Kenton)</w:t>
      </w:r>
    </w:p>
    <w:p w:rsidR="004C76E6" w:rsidP="53FC75D2" w:rsidRDefault="004C76E6" w14:paraId="71E53545" w14:textId="625FD57D">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VFW POST 1182 (Forest)</w:t>
      </w:r>
    </w:p>
    <w:p w:rsidR="004C76E6" w:rsidP="53FC75D2" w:rsidRDefault="004C76E6" w14:paraId="18705350" w14:textId="31D02B33">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Walmart (Kenton)</w:t>
      </w:r>
    </w:p>
    <w:p w:rsidR="004C76E6" w:rsidP="53FC75D2" w:rsidRDefault="004C76E6" w14:paraId="0D263A1B" w14:textId="0C7F0DE7">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Women of the Moose (Kenton)</w:t>
      </w:r>
    </w:p>
    <w:p w:rsidR="004C76E6" w:rsidP="53FC75D2" w:rsidRDefault="004C76E6" w14:paraId="5520D1F3" w14:textId="645FE870">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Hardin County Recorder’s Office (office staff donation)</w:t>
      </w:r>
    </w:p>
    <w:p w:rsidR="004C76E6" w:rsidP="53FC75D2" w:rsidRDefault="004C76E6" w14:paraId="3020CA1F" w14:textId="4443A5B1">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41BE00F5" w14:textId="1842BA1F">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2019 Ham Outreach Program</w:t>
      </w: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4ABC28BB" w14:textId="2BBB9B35">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Commission would like to announce their Holiday Ham outreach program for 2019, which is available for all “needy” veterans and widows. Applicants can request a ham voucher by coming into the Veterans’ Service Office between December 2nd – 6th .</w:t>
      </w:r>
    </w:p>
    <w:p w:rsidR="004C76E6" w:rsidP="53FC75D2" w:rsidRDefault="004C76E6" w14:paraId="226EF9CE" w14:textId="2257D38F">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 “must” bring in proof of honorable or under honorable service via the service member’s DD214 or other official military discharge paperwork, and the widow must bring in the death certificate and proof of the veteran’s military service. Lastly, proof of residency for the last 90 days as a Hardin County resident is also required. We are located on the 1st floor in the courthouse.</w:t>
      </w:r>
    </w:p>
    <w:p w:rsidR="004C76E6" w:rsidP="53FC75D2" w:rsidRDefault="004C76E6" w14:paraId="00F0AE1D" w14:textId="213B4D69">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422E1488" w14:textId="3DAE28DA">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2019 “5th” Annual Veteran’s Dinner – Huge Success (click here for info &amp; photo’s)</w:t>
      </w:r>
    </w:p>
    <w:p w:rsidR="004C76E6" w:rsidP="53FC75D2" w:rsidRDefault="004C76E6" w14:paraId="0BD22932" w14:textId="6FA3F464">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The dinner was a huge success! ***</w:t>
      </w:r>
    </w:p>
    <w:p w:rsidR="004C76E6" w:rsidP="53FC75D2" w:rsidRDefault="004C76E6" w14:paraId="0EA48A66" w14:textId="44C6E980">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There were over 100 people in attendance along with several speakers who provided insightful information to the veteran’s and their spouses.  We had Danielle Murphy from the Attorney General’s Office, Bud Gibson from the local VFW, Michael Green from the Dayton Vet Center, Justin Detwiler from the Marion CBOC (VA Rep), and Joenee Purcell from Discovery Riders.</w:t>
      </w:r>
    </w:p>
    <w:p w:rsidR="004C76E6" w:rsidP="53FC75D2" w:rsidRDefault="004C76E6" w14:paraId="7B741D90" w14:textId="06AE18D2">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We also had the Chained Eagles of Ohio who provided a display of all of Ohio’s POW and MIA’s names on their wall, along with a replica of the cage they were held captive in during Vietnam.  Even Jon Cross, from the Ohio House of Representatives – representing the people of Northwest Ohio’s 83rd District, made time to stop and pay tribute to the veterans who served by greeting the veterans in attendance and by learning more about Ohio’s POW’s and MIA veterans from the Chained Eagles representatives (please review the pictures below of the event).</w:t>
      </w:r>
    </w:p>
    <w:p w:rsidR="004C76E6" w:rsidP="53FC75D2" w:rsidRDefault="004C76E6" w14:paraId="1EB54CC5" w14:textId="7F2430A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5A5ABDEC" w14:textId="0D4777C5">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312AB543" w14:textId="1AE7DB2F">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4166312C" w14:textId="6B4E5297">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2019 Veteran’s Dinner </w:t>
      </w:r>
    </w:p>
    <w:p w:rsidR="004C76E6" w:rsidP="53FC75D2" w:rsidRDefault="004C76E6" w14:paraId="2866A0EE" w14:textId="6185CD14">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Hardin County Veterans’ Service Commission will be hosting their 5th annual Veteran’s Day dinner for county veterans and their spouses.  The dinner will be held at the Kenton Armory on November 7th, 2019, between the hours of 5- 6 PM, with presentations from 6 -7 PM.</w:t>
      </w:r>
    </w:p>
    <w:p w:rsidR="004C76E6" w:rsidP="53FC75D2" w:rsidRDefault="004C76E6" w14:paraId="09D68177" w14:textId="3197384C">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Tickets will be available for pickup at the Veterans’ Service Office, Suite 120 in the courthouse, between the dates of October 21st – November 1st.  Tickets will be available on a first come first serve basis (while tickets last).</w:t>
      </w:r>
    </w:p>
    <w:p w:rsidR="004C76E6" w:rsidP="53FC75D2" w:rsidRDefault="004C76E6" w14:paraId="40567E58" w14:textId="4A0704B2">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Once again, there will be different presenters providing information to the veteran’s in attendance. There will be representatives from the VA, Walmart Vision Center, the Vet Center, along with their mobile unit, and a representative from the Ohio Attorney General’s Office Consumer Protection Department who will be providing a formal presentation covering Senior Scams after the dinner. Disclaimer: “This event is not sponsored by, nor affiliated with, the Ohio Attorney General’s Office.  The Ohio Attorney General’s office does not endorse or recommend CVSO or any products or services affiliated with County Veterans Service Office (CVSO).”</w:t>
      </w:r>
    </w:p>
    <w:p w:rsidR="004C76E6" w:rsidP="53FC75D2" w:rsidRDefault="004C76E6" w14:paraId="11AC9C1C" w14:textId="7E96B04F">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Chained Eagles of Ohio will also be onsite along with their POW bus and traveling Vietnam wall for Ohio veterans, before and during the event.</w:t>
      </w:r>
    </w:p>
    <w:p w:rsidR="004C76E6" w:rsidP="53FC75D2" w:rsidRDefault="004C76E6" w14:paraId="7B0B3F69" w14:textId="5798E384">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To be eligible for this free dinner, you must be a “veteran” and a Hardin County resident.  Acceptable proof of military service can be proven by bringing in one of the following: DD214, VA ID card, or the county veteran ID card, along with proof of Hardin County residency which is required to secure your ticket (please keep in mind that you must have a ticket in order to attend the dinner).</w:t>
      </w:r>
    </w:p>
    <w:p w:rsidR="004C76E6" w:rsidP="53FC75D2" w:rsidRDefault="004C76E6" w14:paraId="7195203C" w14:textId="009B92ED">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office would also like to thank each and every sponsor (past and present) who has helped to make this annual event a success.  This dinner gives veterans the opportunity to socialize before, during, and after.  Call the office Veterans’ Service Office at 419-674-2219, if you have any questions.</w:t>
      </w:r>
    </w:p>
    <w:p w:rsidR="004C76E6" w:rsidP="53FC75D2" w:rsidRDefault="004C76E6" w14:paraId="0482E65F" w14:textId="66B0C02B">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6DBB16A" w14:textId="605D7748">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6B8808A7" w14:textId="1F2AE68E">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2019 Grand Marshal for Memorial Day Parade </w:t>
      </w:r>
    </w:p>
    <w:p w:rsidR="004C76E6" w:rsidP="53FC75D2" w:rsidRDefault="004C76E6" w14:paraId="2CC39FF0" w14:textId="59EA42FE">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Commission (VSC) agreed to offer the honor of Grand Marshal to Allyn (Big AL) Talbert (he graciously accepted).  Mr. Talbert is a Vietnam Era veteran who served in different locations around the world during the Vietnam Era.  He would be the second Vietnam Era veteran selected to be Grand Marshal in the Memorial Day Parade in Kenton, OH.</w:t>
      </w:r>
    </w:p>
    <w:p w:rsidR="004C76E6" w:rsidP="53FC75D2" w:rsidRDefault="004C76E6" w14:paraId="1ABD8C90" w14:textId="7FC554BC">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As seen in the picture:  on the left side is Terry Hamm, in the middle is Al Talbert, and on the right side is Gerald Purcell.  Terry and Gerald are both board members on the VSC who presented him with the Grand Marshal certificate.</w:t>
      </w:r>
    </w:p>
    <w:p w:rsidR="004C76E6" w:rsidP="53FC75D2" w:rsidRDefault="004C76E6" w14:paraId="311FEF16" w14:textId="270EA6F8">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35CC994D" wp14:anchorId="0A95D300">
            <wp:extent cx="2590800" cy="2428875"/>
            <wp:effectExtent l="0" t="0" r="0" b="0"/>
            <wp:docPr id="11320216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2021630" name="Picture 1132021630"/>
                    <pic:cNvPicPr/>
                  </pic:nvPicPr>
                  <pic:blipFill>
                    <a:blip xmlns:r="http://schemas.openxmlformats.org/officeDocument/2006/relationships" r:embed="rId591783787">
                      <a:extLst>
                        <a:ext uri="{28A0092B-C50C-407E-A947-70E740481C1C}">
                          <a14:useLocalDpi xmlns:a14="http://schemas.microsoft.com/office/drawing/2010/main"/>
                        </a:ext>
                      </a:extLst>
                    </a:blip>
                    <a:stretch>
                      <a:fillRect/>
                    </a:stretch>
                  </pic:blipFill>
                  <pic:spPr>
                    <a:xfrm>
                      <a:off x="0" y="0"/>
                      <a:ext cx="2590800" cy="2428875"/>
                    </a:xfrm>
                    <a:prstGeom prst="rect">
                      <a:avLst/>
                    </a:prstGeom>
                  </pic:spPr>
                </pic:pic>
              </a:graphicData>
            </a:graphic>
          </wp:inline>
        </w:drawing>
      </w:r>
    </w:p>
    <w:p w:rsidR="004C76E6" w:rsidP="53FC75D2" w:rsidRDefault="004C76E6" w14:paraId="7880EC9B" w14:textId="08CD519E">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3221F64E" w14:textId="758A1F96">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Veterans Resource &amp; Health Fair **March 21st, 2019**</w:t>
      </w:r>
    </w:p>
    <w:p w:rsidR="004C76E6" w:rsidP="53FC75D2" w:rsidRDefault="004C76E6" w14:paraId="3549FA8C" w14:textId="3A1BCAAE">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A Veterans Resource &amp; Health Fair will be held on Thursday March 21st, at the Hardin County District Library located in Kenton (325 East Columbus Street) from 10 – 4 pm.  There will be VA representatives from the VA Hospital, the local County Veteran Service Officer – Steven Gossard, Vet Center counselor, and representatives from Ohio Northern University (ONU) which includes the College of Pharmacy, the Department of Nursing, 4 Paws for Ability, and ONU Healthwise.      </w:t>
      </w:r>
    </w:p>
    <w:p w:rsidR="004C76E6" w:rsidP="53FC75D2" w:rsidRDefault="004C76E6" w14:paraId="4A06B1BA" w14:textId="0DA029A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The Department of Nursing will be providing BP, BMI, &amp; Vision Screenings, along with wellness education. The College of Pharmacy will offer lipids screening, skin scopes, and bone density screening.  4 Paws for Ability will be providing service-dog-in-training demonstrations.  And ONU Healthwise will be providing free prescription drug disposal bags.  The County Veteran Service Officer will be available to go over VA Benefits, the claim process, recent changes in the appeal process, and information concerning emergency financial assistance for veterans (county residents) who are in financial crisis.  The Vet Center representative will provide free PTSD &amp; bereavement counseling to combat veterans and family members. </w:t>
      </w:r>
    </w:p>
    <w:p w:rsidR="004C76E6" w:rsidP="53FC75D2" w:rsidRDefault="004C76E6" w14:paraId="647346EE" w14:textId="09E0E702">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All veterans are encourage to attend this free Veterans Resource &amp; Health Fair event which will be held at the Kenton library from 10 – 4 PM.  Sponsors of this event are the American Legion Post 198, the Hardin County District Library, VFW Post 1182 &amp; Auxiliary, the Hardin County Veteran’s Service Commission, and Ohio Northern University.</w:t>
      </w:r>
    </w:p>
    <w:p w:rsidR="004C76E6" w:rsidP="53FC75D2" w:rsidRDefault="004C76E6" w14:paraId="42D47C20" w14:textId="38A062BF">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53768626" wp14:anchorId="3B124918">
            <wp:extent cx="2857500" cy="2143125"/>
            <wp:effectExtent l="0" t="0" r="0" b="0"/>
            <wp:docPr id="21161718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16171887" name="Picture 2116171887"/>
                    <pic:cNvPicPr/>
                  </pic:nvPicPr>
                  <pic:blipFill>
                    <a:blip xmlns:r="http://schemas.openxmlformats.org/officeDocument/2006/relationships" r:embed="rId118590525">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59C60DD3" wp14:anchorId="0E5E50CE">
            <wp:extent cx="2857500" cy="2143125"/>
            <wp:effectExtent l="0" t="0" r="0" b="0"/>
            <wp:docPr id="19600149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60014943" name="Picture 1960014943"/>
                    <pic:cNvPicPr/>
                  </pic:nvPicPr>
                  <pic:blipFill>
                    <a:blip xmlns:r="http://schemas.openxmlformats.org/officeDocument/2006/relationships" r:embed="rId1755912197">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2717ACB7" w14:textId="2F18613C">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73545076" wp14:anchorId="5116DF13">
            <wp:extent cx="2857500" cy="2143125"/>
            <wp:effectExtent l="0" t="0" r="0" b="0"/>
            <wp:docPr id="641381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138151" name="Picture 64138151"/>
                    <pic:cNvPicPr/>
                  </pic:nvPicPr>
                  <pic:blipFill>
                    <a:blip xmlns:r="http://schemas.openxmlformats.org/officeDocument/2006/relationships" r:embed="rId571224367">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6278A649" wp14:anchorId="465BFC0B">
            <wp:extent cx="2857500" cy="2143125"/>
            <wp:effectExtent l="0" t="0" r="0" b="0"/>
            <wp:docPr id="17269085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26908543" name="Picture 1726908543"/>
                    <pic:cNvPicPr/>
                  </pic:nvPicPr>
                  <pic:blipFill>
                    <a:blip xmlns:r="http://schemas.openxmlformats.org/officeDocument/2006/relationships" r:embed="rId728907237">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78BC2B18" w14:textId="5D1BBE13">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270EDA00" wp14:anchorId="3064882E">
            <wp:extent cx="2857500" cy="2143125"/>
            <wp:effectExtent l="0" t="0" r="0" b="0"/>
            <wp:docPr id="14509301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0930170" name="Picture 1450930170"/>
                    <pic:cNvPicPr/>
                  </pic:nvPicPr>
                  <pic:blipFill>
                    <a:blip xmlns:r="http://schemas.openxmlformats.org/officeDocument/2006/relationships" r:embed="rId1527724954">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5375CF0A" wp14:anchorId="7F1E0FA1">
            <wp:extent cx="2857500" cy="2143125"/>
            <wp:effectExtent l="0" t="0" r="0" b="0"/>
            <wp:docPr id="14906630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90663061" name="Picture 1490663061"/>
                    <pic:cNvPicPr/>
                  </pic:nvPicPr>
                  <pic:blipFill>
                    <a:blip xmlns:r="http://schemas.openxmlformats.org/officeDocument/2006/relationships" r:embed="rId1681883725">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6032BB02" w14:textId="5841D4C5">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2E83F023" wp14:anchorId="6DE9471E">
            <wp:extent cx="2857500" cy="2143125"/>
            <wp:effectExtent l="0" t="0" r="0" b="0"/>
            <wp:docPr id="11396787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9678709" name="Picture 1139678709"/>
                    <pic:cNvPicPr/>
                  </pic:nvPicPr>
                  <pic:blipFill>
                    <a:blip xmlns:r="http://schemas.openxmlformats.org/officeDocument/2006/relationships" r:embed="rId1113173698">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20BAA918" wp14:anchorId="665103F5">
            <wp:extent cx="2857500" cy="2143125"/>
            <wp:effectExtent l="0" t="0" r="0" b="0"/>
            <wp:docPr id="4465620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46562080" name="Picture 446562080"/>
                    <pic:cNvPicPr/>
                  </pic:nvPicPr>
                  <pic:blipFill>
                    <a:blip xmlns:r="http://schemas.openxmlformats.org/officeDocument/2006/relationships" r:embed="rId1969365224">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5BB950E3" w14:textId="01AC0AB0">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6D4D2EEE" wp14:anchorId="5FDD6CE0">
            <wp:extent cx="2857500" cy="2143125"/>
            <wp:effectExtent l="0" t="0" r="0" b="0"/>
            <wp:docPr id="7087038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08703854" name="Picture 708703854"/>
                    <pic:cNvPicPr/>
                  </pic:nvPicPr>
                  <pic:blipFill>
                    <a:blip xmlns:r="http://schemas.openxmlformats.org/officeDocument/2006/relationships" r:embed="rId3334016">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15D308E9" wp14:anchorId="08DBC3D6">
            <wp:extent cx="2857500" cy="2143125"/>
            <wp:effectExtent l="0" t="0" r="0" b="0"/>
            <wp:docPr id="1344700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4470099" name="Picture 134470099"/>
                    <pic:cNvPicPr/>
                  </pic:nvPicPr>
                  <pic:blipFill>
                    <a:blip xmlns:r="http://schemas.openxmlformats.org/officeDocument/2006/relationships" r:embed="rId520726073">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6DFB4406" w14:textId="4C1DD950">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78F982DF" wp14:anchorId="020C3E61">
            <wp:extent cx="2857500" cy="2143125"/>
            <wp:effectExtent l="0" t="0" r="0" b="0"/>
            <wp:docPr id="11450059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45005928" name="Picture 1145005928"/>
                    <pic:cNvPicPr/>
                  </pic:nvPicPr>
                  <pic:blipFill>
                    <a:blip xmlns:r="http://schemas.openxmlformats.org/officeDocument/2006/relationships" r:embed="rId478229507">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2590F157" w14:textId="63266985">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038E2568" w14:textId="686F21E8">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6DB2C97F" w14:textId="7255A0C7">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2019 Swearing in Veterans’ Service Commission member </w:t>
      </w:r>
    </w:p>
    <w:p w:rsidR="004C76E6" w:rsidP="53FC75D2" w:rsidRDefault="004C76E6" w14:paraId="45F7E0F8" w14:textId="0E8E58A5">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The Honorable Judge Barrett appointed Terry Hamm (representing the VVA), for his second term, to the Veterans’ Service Commission (picture was taken on January 09, 2019).  </w:t>
      </w:r>
    </w:p>
    <w:p w:rsidR="004C76E6" w:rsidP="53FC75D2" w:rsidRDefault="004C76E6" w14:paraId="1AA04E9C" w14:textId="57F888A7">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716410F3" wp14:anchorId="70624CC2">
            <wp:extent cx="2857500" cy="2143125"/>
            <wp:effectExtent l="0" t="0" r="0" b="0"/>
            <wp:docPr id="47192538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71925387" name="Picture 471925387"/>
                    <pic:cNvPicPr/>
                  </pic:nvPicPr>
                  <pic:blipFill>
                    <a:blip xmlns:r="http://schemas.openxmlformats.org/officeDocument/2006/relationships" r:embed="rId39915771">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43A8BA28" w14:textId="66EB9042">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1D309B6F" w14:textId="73025E80">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2018 Holiday Ham Program</w:t>
      </w: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46A193ED" w14:textId="6C74ACCB">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Commission would like to announce their Holiday Ham program for 2018, which is available for needy veterans and widows. All applicants must come into the Veterans’ Service Office between November 26th – 30th, in order to request a ham voucher.  You “must” bring in proof of honorable or under honorable service via the service member’s DD214 or other official military discharge paperwork, along with proof of residency for the last 90 days as a Hardin County resident in order to be eligible.  We are located on the 1st floor in the courthouse, Suite 120, beside Veteran’s Hall.</w:t>
      </w:r>
    </w:p>
    <w:p w:rsidR="004C76E6" w:rsidP="53FC75D2" w:rsidRDefault="004C76E6" w14:paraId="08102192" w14:textId="3A01985F">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5A34E41" w14:textId="63D5B9DF">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2018 “4th” Annual Veteran’s Dinner </w:t>
      </w:r>
    </w:p>
    <w:p w:rsidR="004C76E6" w:rsidP="53FC75D2" w:rsidRDefault="004C76E6" w14:paraId="33746013" w14:textId="3AA72328">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Hardin County Veterans’ Service Commission will be hosting their 4th annual Veteran’s Day dinner for county veterans and their spouses.  The dinner will be held at the Kenton Armory on November 10, 2018, between the hours of 4:00 -5:00 p.m.</w:t>
      </w:r>
    </w:p>
    <w:p w:rsidR="004C76E6" w:rsidP="53FC75D2" w:rsidRDefault="004C76E6" w14:paraId="412D8751" w14:textId="072C1EE1">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Tickets will be available for pickup at the Veterans’ Service Office, Suite 120 in the courthouse, between the dates of October 24th – November 2nd.  Tickets will be available on a first come first serve basis (while tickets last).</w:t>
      </w:r>
    </w:p>
    <w:p w:rsidR="004C76E6" w:rsidP="53FC75D2" w:rsidRDefault="004C76E6" w14:paraId="563A4484" w14:textId="30533467">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Once again, the Veterans’ Service Office and Walmart are partnering up in order to provide a presentation after the dinner for the veteran’s in attendance (members of the JROTC, high school band, and choir will be there). Walmart’s Vision Center representatives will be there along with the Program Director from Ohio Council for Cognitive Health to provide assistance to veterans.</w:t>
      </w:r>
    </w:p>
    <w:p w:rsidR="004C76E6" w:rsidP="53FC75D2" w:rsidRDefault="004C76E6" w14:paraId="695016B3" w14:textId="18EF2BEF">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To be eligible for this free dinner, you must be a “veteran” and a Hardin County resident.  Acceptable proof of military service can be proven by bringing in one of the following: DD214, VA ID card, or the county veteran ID card, along with proof of Hardin County residency which is required to secure your ticket (please keep in mind that you must have a ticket in order to attend the dinner).</w:t>
      </w:r>
    </w:p>
    <w:p w:rsidR="004C76E6" w:rsidP="53FC75D2" w:rsidRDefault="004C76E6" w14:paraId="33AEF834" w14:textId="3CF9B51D">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office would also like to thank each and every sponsor (past and present) who has helped to make this annual event a success.  This dinner gives veterans the opportunity to socialize before, during, and after.  Call the office Veterans’ Service Office at 419-674-2219, if you have any questions.</w:t>
      </w:r>
    </w:p>
    <w:p w:rsidR="004C76E6" w:rsidP="53FC75D2" w:rsidRDefault="004C76E6" w14:paraId="4526C6DF" w14:textId="2C662AA7">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3890859A" wp14:anchorId="3D3CFBE4">
            <wp:extent cx="2857500" cy="2143125"/>
            <wp:effectExtent l="0" t="0" r="0" b="0"/>
            <wp:docPr id="16360519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6051929" name="Picture 1636051929"/>
                    <pic:cNvPicPr/>
                  </pic:nvPicPr>
                  <pic:blipFill>
                    <a:blip xmlns:r="http://schemas.openxmlformats.org/officeDocument/2006/relationships" r:embed="rId452404172">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3E8968EC" wp14:anchorId="054D07B5">
            <wp:extent cx="2857500" cy="1371600"/>
            <wp:effectExtent l="0" t="0" r="0" b="0"/>
            <wp:docPr id="8831563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83156345" name="Picture 883156345"/>
                    <pic:cNvPicPr/>
                  </pic:nvPicPr>
                  <pic:blipFill>
                    <a:blip xmlns:r="http://schemas.openxmlformats.org/officeDocument/2006/relationships" r:embed="rId197631719">
                      <a:extLst>
                        <a:ext uri="{28A0092B-C50C-407E-A947-70E740481C1C}">
                          <a14:useLocalDpi xmlns:a14="http://schemas.microsoft.com/office/drawing/2010/main"/>
                        </a:ext>
                      </a:extLst>
                    </a:blip>
                    <a:stretch>
                      <a:fillRect/>
                    </a:stretch>
                  </pic:blipFill>
                  <pic:spPr>
                    <a:xfrm>
                      <a:off x="0" y="0"/>
                      <a:ext cx="2857500" cy="1371600"/>
                    </a:xfrm>
                    <a:prstGeom prst="rect">
                      <a:avLst/>
                    </a:prstGeom>
                  </pic:spPr>
                </pic:pic>
              </a:graphicData>
            </a:graphic>
          </wp:inline>
        </w:drawing>
      </w:r>
    </w:p>
    <w:p w:rsidR="004C76E6" w:rsidP="53FC75D2" w:rsidRDefault="004C76E6" w14:paraId="22217FAC" w14:textId="59477B1B">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01B9C1D2" wp14:anchorId="6265A308">
            <wp:extent cx="2857500" cy="2143125"/>
            <wp:effectExtent l="0" t="0" r="0" b="0"/>
            <wp:docPr id="14401655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40165575" name="Picture 1440165575"/>
                    <pic:cNvPicPr/>
                  </pic:nvPicPr>
                  <pic:blipFill>
                    <a:blip xmlns:r="http://schemas.openxmlformats.org/officeDocument/2006/relationships" r:embed="rId1838001632">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61BA634B" wp14:anchorId="571D80A0">
            <wp:extent cx="2857500" cy="2143125"/>
            <wp:effectExtent l="0" t="0" r="0" b="0"/>
            <wp:docPr id="11176175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7617527" name="Picture 1117617527"/>
                    <pic:cNvPicPr/>
                  </pic:nvPicPr>
                  <pic:blipFill>
                    <a:blip xmlns:r="http://schemas.openxmlformats.org/officeDocument/2006/relationships" r:embed="rId219780585">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381F0209" w14:textId="081713AA">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2573B035" wp14:anchorId="657C1EAF">
            <wp:extent cx="2857500" cy="2143125"/>
            <wp:effectExtent l="0" t="0" r="0" b="0"/>
            <wp:docPr id="16645648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64564888" name="Picture 1664564888"/>
                    <pic:cNvPicPr/>
                  </pic:nvPicPr>
                  <pic:blipFill>
                    <a:blip xmlns:r="http://schemas.openxmlformats.org/officeDocument/2006/relationships" r:embed="rId401950556">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69A9E624" wp14:anchorId="76859CDE">
            <wp:extent cx="2143125" cy="2857500"/>
            <wp:effectExtent l="0" t="0" r="0" b="0"/>
            <wp:docPr id="19683058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68305820" name="Picture 1968305820"/>
                    <pic:cNvPicPr/>
                  </pic:nvPicPr>
                  <pic:blipFill>
                    <a:blip xmlns:r="http://schemas.openxmlformats.org/officeDocument/2006/relationships" r:embed="rId342594690">
                      <a:extLst>
                        <a:ext uri="{28A0092B-C50C-407E-A947-70E740481C1C}">
                          <a14:useLocalDpi xmlns:a14="http://schemas.microsoft.com/office/drawing/2010/main"/>
                        </a:ext>
                      </a:extLst>
                    </a:blip>
                    <a:stretch>
                      <a:fillRect/>
                    </a:stretch>
                  </pic:blipFill>
                  <pic:spPr>
                    <a:xfrm>
                      <a:off x="0" y="0"/>
                      <a:ext cx="2143125" cy="2857500"/>
                    </a:xfrm>
                    <a:prstGeom prst="rect">
                      <a:avLst/>
                    </a:prstGeom>
                  </pic:spPr>
                </pic:pic>
              </a:graphicData>
            </a:graphic>
          </wp:inline>
        </w:drawing>
      </w:r>
    </w:p>
    <w:p w:rsidR="004C76E6" w:rsidP="53FC75D2" w:rsidRDefault="004C76E6" w14:paraId="6CCCB1A6" w14:textId="214B306B">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389A2EF5" wp14:anchorId="08F6F291">
            <wp:extent cx="2857500" cy="2143125"/>
            <wp:effectExtent l="0" t="0" r="0" b="0"/>
            <wp:docPr id="11169422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16942271" name="Picture 1116942271"/>
                    <pic:cNvPicPr/>
                  </pic:nvPicPr>
                  <pic:blipFill>
                    <a:blip xmlns:r="http://schemas.openxmlformats.org/officeDocument/2006/relationships" r:embed="rId337461508">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0325D413" wp14:anchorId="4F83D2CF">
            <wp:extent cx="2857500" cy="2143125"/>
            <wp:effectExtent l="0" t="0" r="0" b="0"/>
            <wp:docPr id="15951804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95180496" name="Picture 1595180496"/>
                    <pic:cNvPicPr/>
                  </pic:nvPicPr>
                  <pic:blipFill>
                    <a:blip xmlns:r="http://schemas.openxmlformats.org/officeDocument/2006/relationships" r:embed="rId438799909">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5E99A4E4" w14:textId="46D49CDC">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013E60FC" wp14:anchorId="57FEE895">
            <wp:extent cx="2143125" cy="2857500"/>
            <wp:effectExtent l="0" t="0" r="0" b="0"/>
            <wp:docPr id="3234699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23469942" name="Picture 323469942"/>
                    <pic:cNvPicPr/>
                  </pic:nvPicPr>
                  <pic:blipFill>
                    <a:blip xmlns:r="http://schemas.openxmlformats.org/officeDocument/2006/relationships" r:embed="rId767610020">
                      <a:extLst>
                        <a:ext uri="{28A0092B-C50C-407E-A947-70E740481C1C}">
                          <a14:useLocalDpi xmlns:a14="http://schemas.microsoft.com/office/drawing/2010/main"/>
                        </a:ext>
                      </a:extLst>
                    </a:blip>
                    <a:stretch>
                      <a:fillRect/>
                    </a:stretch>
                  </pic:blipFill>
                  <pic:spPr>
                    <a:xfrm>
                      <a:off x="0" y="0"/>
                      <a:ext cx="2143125" cy="2857500"/>
                    </a:xfrm>
                    <a:prstGeom prst="rect">
                      <a:avLst/>
                    </a:prstGeom>
                  </pic:spPr>
                </pic:pic>
              </a:graphicData>
            </a:graphic>
          </wp:inline>
        </w:drawing>
      </w:r>
      <w:r w:rsidR="0DEAD8F6">
        <w:drawing>
          <wp:inline wp14:editId="779C39D2" wp14:anchorId="2137C978">
            <wp:extent cx="2857500" cy="2143125"/>
            <wp:effectExtent l="0" t="0" r="0" b="0"/>
            <wp:docPr id="7399355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9935540" name="Picture 739935540"/>
                    <pic:cNvPicPr/>
                  </pic:nvPicPr>
                  <pic:blipFill>
                    <a:blip xmlns:r="http://schemas.openxmlformats.org/officeDocument/2006/relationships" r:embed="rId771393524">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14623DFE" w14:textId="5B0AF3B4">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14415DAB" wp14:anchorId="1F1C7582">
            <wp:extent cx="2857500" cy="2143125"/>
            <wp:effectExtent l="0" t="0" r="0" b="0"/>
            <wp:docPr id="8285292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28529250" name="Picture 828529250"/>
                    <pic:cNvPicPr/>
                  </pic:nvPicPr>
                  <pic:blipFill>
                    <a:blip xmlns:r="http://schemas.openxmlformats.org/officeDocument/2006/relationships" r:embed="rId1350824211">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66361966" wp14:anchorId="40D51A16">
            <wp:extent cx="2857500" cy="2143125"/>
            <wp:effectExtent l="0" t="0" r="0" b="0"/>
            <wp:docPr id="18113399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11339930" name="Picture 1811339930"/>
                    <pic:cNvPicPr/>
                  </pic:nvPicPr>
                  <pic:blipFill>
                    <a:blip xmlns:r="http://schemas.openxmlformats.org/officeDocument/2006/relationships" r:embed="rId695506070">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734F1A76" w14:textId="5A518A31">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033795F6" wp14:anchorId="3D132252">
            <wp:extent cx="2857500" cy="2143125"/>
            <wp:effectExtent l="0" t="0" r="0" b="0"/>
            <wp:docPr id="8874713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87471371" name="Picture 887471371"/>
                    <pic:cNvPicPr/>
                  </pic:nvPicPr>
                  <pic:blipFill>
                    <a:blip xmlns:r="http://schemas.openxmlformats.org/officeDocument/2006/relationships" r:embed="rId836242416">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666B2DD6" wp14:anchorId="5370B3DB">
            <wp:extent cx="2857500" cy="2143125"/>
            <wp:effectExtent l="0" t="0" r="0" b="0"/>
            <wp:docPr id="14896276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9627628" name="Picture 1489627628"/>
                    <pic:cNvPicPr/>
                  </pic:nvPicPr>
                  <pic:blipFill>
                    <a:blip xmlns:r="http://schemas.openxmlformats.org/officeDocument/2006/relationships" r:embed="rId398167619">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41F99FDC" w14:textId="59398D77">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486864C6" w14:textId="196E5F66">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74B086DF" w14:textId="7396B250">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1ECF54E6" w14:textId="2EFBC317">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1D196C50" w14:textId="5308FD2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Upcoming local or almost local events</w:t>
      </w: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270F12CB" w14:textId="2E83C337">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Please click on the link “below” in order to see the PDF files…. </w:t>
      </w:r>
    </w:p>
    <w:p w:rsidR="004C76E6" w:rsidP="53FC75D2" w:rsidRDefault="004C76E6" w14:paraId="02537050" w14:textId="07ED1112">
      <w:pPr>
        <w:rPr>
          <w:rFonts w:ascii="Aptos" w:hAnsi="Aptos" w:eastAsia="Aptos" w:cs="Aptos"/>
          <w:b w:val="0"/>
          <w:bCs w:val="0"/>
          <w:i w:val="0"/>
          <w:iCs w:val="0"/>
          <w:caps w:val="0"/>
          <w:smallCaps w:val="0"/>
          <w:noProof w:val="0"/>
          <w:color w:val="000000" w:themeColor="text1" w:themeTint="FF" w:themeShade="FF"/>
          <w:sz w:val="24"/>
          <w:szCs w:val="24"/>
          <w:lang w:val="en-US"/>
        </w:rPr>
      </w:pPr>
      <w:hyperlink r:id="R1097efd47fba4369">
        <w:r w:rsidRPr="53FC75D2" w:rsidR="0DEAD8F6">
          <w:rPr>
            <w:rStyle w:val="Hyperlink"/>
            <w:b w:val="0"/>
            <w:bCs w:val="0"/>
            <w:i w:val="0"/>
            <w:iCs w:val="0"/>
            <w:caps w:val="0"/>
            <w:smallCaps w:val="0"/>
            <w:strike w:val="0"/>
            <w:dstrike w:val="0"/>
            <w:noProof w:val="0"/>
            <w:lang w:val="en-US"/>
          </w:rPr>
          <w:t>http://www.hardinvets.com/wp-content/uploads/2018/10/Local-Events-PDF.pdf</w:t>
        </w:r>
      </w:hyperlink>
    </w:p>
    <w:p w:rsidR="004C76E6" w:rsidP="53FC75D2" w:rsidRDefault="004C76E6" w14:paraId="1D0486C2" w14:textId="2DF8B331">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20EB1C72" w14:textId="3D38CF87">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7AF7EDB9" w14:textId="78BA42B3">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Veterans’ Service Commission fair tent was a huge success</w:t>
      </w:r>
    </w:p>
    <w:p w:rsidR="004C76E6" w:rsidP="53FC75D2" w:rsidRDefault="004C76E6" w14:paraId="5BB74430" w14:textId="78C0AE8F">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Commission partnered up with the Apostolic Gospel Church, pastor Rodney Donohoo, who provided a location to setup their tents, along with the VFW Post from Forest and Mt Victory (#1182 &amp; 6817) who provided the food that was given to Hardin County veterans for free.  The VSC also handed out free fair passes to veterans for Veteran’s Day at the fair; it was a huge success (veterans young and old stopped out at the tent)!</w:t>
      </w:r>
    </w:p>
    <w:p w:rsidR="004C76E6" w:rsidP="53FC75D2" w:rsidRDefault="004C76E6" w14:paraId="60209D15" w14:textId="5611247C">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Nelson Shultis and Steven Gliebe are in the first picture, along with the five board members who make up the VSC in the second picture.</w:t>
      </w:r>
    </w:p>
    <w:p w:rsidR="004C76E6" w:rsidP="53FC75D2" w:rsidRDefault="004C76E6" w14:paraId="1B4C4766" w14:textId="25E39943">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1DBACFC4" wp14:anchorId="2C716A48">
            <wp:extent cx="2600325" cy="1952625"/>
            <wp:effectExtent l="0" t="0" r="0" b="0"/>
            <wp:docPr id="19281218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8121894" name="Picture 1928121894"/>
                    <pic:cNvPicPr/>
                  </pic:nvPicPr>
                  <pic:blipFill>
                    <a:blip xmlns:r="http://schemas.openxmlformats.org/officeDocument/2006/relationships" r:embed="rId541231020">
                      <a:extLst>
                        <a:ext uri="{28A0092B-C50C-407E-A947-70E740481C1C}">
                          <a14:useLocalDpi xmlns:a14="http://schemas.microsoft.com/office/drawing/2010/main"/>
                        </a:ext>
                      </a:extLst>
                    </a:blip>
                    <a:stretch>
                      <a:fillRect/>
                    </a:stretch>
                  </pic:blipFill>
                  <pic:spPr>
                    <a:xfrm>
                      <a:off x="0" y="0"/>
                      <a:ext cx="2600325" cy="1952625"/>
                    </a:xfrm>
                    <a:prstGeom prst="rect">
                      <a:avLst/>
                    </a:prstGeom>
                  </pic:spPr>
                </pic:pic>
              </a:graphicData>
            </a:graphic>
          </wp:inline>
        </w:drawing>
      </w:r>
      <w:r w:rsidR="0DEAD8F6">
        <w:drawing>
          <wp:inline wp14:editId="3CA08A9E" wp14:anchorId="45C0C06A">
            <wp:extent cx="2609850" cy="1962150"/>
            <wp:effectExtent l="0" t="0" r="0" b="0"/>
            <wp:docPr id="5010259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1025932" name="Picture 501025932"/>
                    <pic:cNvPicPr/>
                  </pic:nvPicPr>
                  <pic:blipFill>
                    <a:blip xmlns:r="http://schemas.openxmlformats.org/officeDocument/2006/relationships" r:embed="rId660480500">
                      <a:extLst>
                        <a:ext uri="{28A0092B-C50C-407E-A947-70E740481C1C}">
                          <a14:useLocalDpi xmlns:a14="http://schemas.microsoft.com/office/drawing/2010/main"/>
                        </a:ext>
                      </a:extLst>
                    </a:blip>
                    <a:stretch>
                      <a:fillRect/>
                    </a:stretch>
                  </pic:blipFill>
                  <pic:spPr>
                    <a:xfrm>
                      <a:off x="0" y="0"/>
                      <a:ext cx="2609850" cy="1962150"/>
                    </a:xfrm>
                    <a:prstGeom prst="rect">
                      <a:avLst/>
                    </a:prstGeom>
                  </pic:spPr>
                </pic:pic>
              </a:graphicData>
            </a:graphic>
          </wp:inline>
        </w:drawing>
      </w:r>
    </w:p>
    <w:p w:rsidR="004C76E6" w:rsidP="53FC75D2" w:rsidRDefault="004C76E6" w14:paraId="521F7BA7" w14:textId="0EA0EA05">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0B09D91" w14:textId="039DED4A">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C211E34" w14:textId="77B909AE">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2018 Veteran’s Day is September 4th at the fair </w:t>
      </w:r>
    </w:p>
    <w:p w:rsidR="004C76E6" w:rsidP="53FC75D2" w:rsidRDefault="004C76E6" w14:paraId="7D8B4FD5" w14:textId="510F0E11">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Hardin County Veterans’ Service Commission wishes to inform veterans that they are able to get a free one day fair pass either at the Veterans’ Service Office or at our veteran’s tent along Fairground Rd, on Veteran’s Day. Please stop by and see the County Veteran Service Officer, Steven Gossard, who will have tickets available for veterans.  The VA mobile unit will also be along Fairground Rd from 10-3 pm, with the VSO, who will help enroll all eligible veterans into the VA healthcare system.</w:t>
      </w:r>
    </w:p>
    <w:p w:rsidR="004C76E6" w:rsidP="53FC75D2" w:rsidRDefault="004C76E6" w14:paraId="6B19AF3F" w14:textId="61F29F98">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Since tickets are limited, please be prepared to show your VA card and/or your county veteran’s ID card at the fair gate. If you need a county veterans ID card please go to the courthouse and see the County Recorder, Brenda Rainsburg.  The veteran’s ID card also provides discounts at various participating businesses throughout Hardin County.</w:t>
      </w:r>
    </w:p>
    <w:p w:rsidR="004C76E6" w:rsidP="53FC75D2" w:rsidRDefault="004C76E6" w14:paraId="5AA31989" w14:textId="4453512B">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Veterans’ Service Commission President, Ray Petty</w:t>
      </w:r>
    </w:p>
    <w:p w:rsidR="004C76E6" w:rsidP="53FC75D2" w:rsidRDefault="004C76E6" w14:paraId="25B35005" w14:textId="0DCD30E8">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2EED11A7" w14:textId="14FAD09F">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4354066B" w14:textId="23322675">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2018 Veterans’ Service Commission – Outreach Billboard</w:t>
      </w: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15946E00" w14:textId="7D9F1517">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In order to help promote awareness about the Veterans’ Service Office and the services that the VSO provides, to the veterans of Hardin County,  the Veteran’s Service Commission agreed to have a billboard installed on the outskirts Kenton, OH, to help get the word out.</w:t>
      </w:r>
    </w:p>
    <w:p w:rsidR="004C76E6" w:rsidP="53FC75D2" w:rsidRDefault="004C76E6" w14:paraId="2BCD53A3" w14:textId="130CC8BE">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5D9CE89A" wp14:anchorId="6E113D4E">
            <wp:extent cx="2857500" cy="2752725"/>
            <wp:effectExtent l="0" t="0" r="0" b="0"/>
            <wp:docPr id="15653884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5388428" name="Picture 1565388428"/>
                    <pic:cNvPicPr/>
                  </pic:nvPicPr>
                  <pic:blipFill>
                    <a:blip xmlns:r="http://schemas.openxmlformats.org/officeDocument/2006/relationships" r:embed="rId1083305585">
                      <a:extLst>
                        <a:ext uri="{28A0092B-C50C-407E-A947-70E740481C1C}">
                          <a14:useLocalDpi xmlns:a14="http://schemas.microsoft.com/office/drawing/2010/main"/>
                        </a:ext>
                      </a:extLst>
                    </a:blip>
                    <a:stretch>
                      <a:fillRect/>
                    </a:stretch>
                  </pic:blipFill>
                  <pic:spPr>
                    <a:xfrm>
                      <a:off x="0" y="0"/>
                      <a:ext cx="2857500" cy="2752725"/>
                    </a:xfrm>
                    <a:prstGeom prst="rect">
                      <a:avLst/>
                    </a:prstGeom>
                  </pic:spPr>
                </pic:pic>
              </a:graphicData>
            </a:graphic>
          </wp:inline>
        </w:drawing>
      </w:r>
    </w:p>
    <w:p w:rsidR="004C76E6" w:rsidP="53FC75D2" w:rsidRDefault="004C76E6" w14:paraId="32ED4217" w14:textId="312926A1">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209A971A" w14:textId="7EEDFA8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2018 Swearing in Veterans’ Service Commission member</w:t>
      </w:r>
    </w:p>
    <w:p w:rsidR="004C76E6" w:rsidP="53FC75D2" w:rsidRDefault="004C76E6" w14:paraId="02ACBA25" w14:textId="7D35B073">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Judge Barrett reappointed Gerald Purcell (representing the Amvets) to the Veterans’ Service Commission for a five year term today (1/3/2018).</w:t>
      </w:r>
    </w:p>
    <w:p w:rsidR="004C76E6" w:rsidP="53FC75D2" w:rsidRDefault="004C76E6" w14:paraId="2312F95A" w14:textId="42F03A99">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59473EB4" wp14:anchorId="7E6A6719">
            <wp:extent cx="2857500" cy="1419225"/>
            <wp:effectExtent l="0" t="0" r="0" b="0"/>
            <wp:docPr id="3157616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15761672" name="Picture 315761672"/>
                    <pic:cNvPicPr/>
                  </pic:nvPicPr>
                  <pic:blipFill>
                    <a:blip xmlns:r="http://schemas.openxmlformats.org/officeDocument/2006/relationships" r:embed="rId1782992229">
                      <a:extLst>
                        <a:ext uri="{28A0092B-C50C-407E-A947-70E740481C1C}">
                          <a14:useLocalDpi xmlns:a14="http://schemas.microsoft.com/office/drawing/2010/main"/>
                        </a:ext>
                      </a:extLst>
                    </a:blip>
                    <a:stretch>
                      <a:fillRect/>
                    </a:stretch>
                  </pic:blipFill>
                  <pic:spPr>
                    <a:xfrm>
                      <a:off x="0" y="0"/>
                      <a:ext cx="2857500" cy="1419225"/>
                    </a:xfrm>
                    <a:prstGeom prst="rect">
                      <a:avLst/>
                    </a:prstGeom>
                  </pic:spPr>
                </pic:pic>
              </a:graphicData>
            </a:graphic>
          </wp:inline>
        </w:drawing>
      </w:r>
    </w:p>
    <w:p w:rsidR="004C76E6" w:rsidP="53FC75D2" w:rsidRDefault="004C76E6" w14:paraId="183F9E8A" w14:textId="0815357F">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6E9F1D96" w14:textId="17C64AED">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2017 Holiday Ham Program </w:t>
      </w:r>
    </w:p>
    <w:p w:rsidR="004C76E6" w:rsidP="53FC75D2" w:rsidRDefault="004C76E6" w14:paraId="772CA5F7" w14:textId="508C38C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Commission would like to announce their Holiday Ham program for 2017, which is available for needy veterans and widows. All applicants must come into the Veterans” Service Office between December 1st – 8th, in order to request a ham voucher.  You “must” bring in proof of honorable or under honorable service, via your DD214, county Veteran ID card, and/or your VA card, along with proof of residency for the last 90 days as a Hardin County resident in order to be eligible.  We are located on the 1st floor in the courthouse, Suite 120, beside Veteran’s Hall.</w:t>
      </w:r>
    </w:p>
    <w:p w:rsidR="004C76E6" w:rsidP="53FC75D2" w:rsidRDefault="004C76E6" w14:paraId="51EAB759" w14:textId="2269C5A2">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7D5ECA80" w14:textId="35C715BB">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2017 Veteran’s Dinner at the Armory </w:t>
      </w:r>
    </w:p>
    <w:p w:rsidR="004C76E6" w:rsidP="53FC75D2" w:rsidRDefault="004C76E6" w14:paraId="68EEE7FE" w14:textId="62FE1D1E">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Hardin County Veterans’ Service Commission hosted their 3rd annual Veteran’s Day dinner for county veterans and their spouses.  The dinner was held at the Kenton Armory on November 7, 2017, between the hours of 11:15 -12:30 p.m.</w:t>
      </w:r>
    </w:p>
    <w:p w:rsidR="004C76E6" w:rsidP="53FC75D2" w:rsidRDefault="004C76E6" w14:paraId="3CB5B607" w14:textId="099997D0">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This year the Veterans’ Service Office and Wal-Mart partnered up in order to provide a presentation after the dinner for the veteran’s in attendance (members of the choir, JROTC, and the high school band was there). VA representatives from the Marion outpatient clinic was on site, along with representative from JFS, the Vet Center, and Honor Flight who provided information and assistance to veterans.</w:t>
      </w:r>
    </w:p>
    <w:p w:rsidR="004C76E6" w:rsidP="53FC75D2" w:rsidRDefault="004C76E6" w14:paraId="3AB4B621" w14:textId="73A05F5A">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office would also like to thank each and every sponsor (Hardin County Community Foundation, Hardin County Armory Restoration Foundation, Kroger’s, Liberty Bank, Home Savings &amp; Loan Bank, Superior Credit Union, VFW Post 6817 &amp; 1182, and Wal-Mart) who has helped to make this annual event a success. The dinner gave veterans the opportunity to socialize before, during, and after.  Call the office Veterans’ Service Office at 419-674-2219, if you have any questions.</w:t>
      </w:r>
    </w:p>
    <w:p w:rsidR="004C76E6" w:rsidP="53FC75D2" w:rsidRDefault="004C76E6" w14:paraId="7309AFC0" w14:textId="71E80CCC">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0536DA2" w14:textId="4D04D31D">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2017 Swearing in Veterans’ Service Commission members</w:t>
      </w:r>
    </w:p>
    <w:p w:rsidR="004C76E6" w:rsidP="53FC75D2" w:rsidRDefault="004C76E6" w14:paraId="39B252AF" w14:textId="6D179B34">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2BE516F7" wp14:anchorId="3880C2E9">
            <wp:extent cx="2857500" cy="2143125"/>
            <wp:effectExtent l="0" t="0" r="0" b="0"/>
            <wp:docPr id="46144894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61448948" name="Picture 461448948"/>
                    <pic:cNvPicPr/>
                  </pic:nvPicPr>
                  <pic:blipFill>
                    <a:blip xmlns:r="http://schemas.openxmlformats.org/officeDocument/2006/relationships" r:embed="rId163771617">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02D0DDED" wp14:anchorId="57352A80">
            <wp:extent cx="2466975" cy="2266950"/>
            <wp:effectExtent l="0" t="0" r="0" b="0"/>
            <wp:docPr id="19265696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6569610" name="Picture 1926569610"/>
                    <pic:cNvPicPr/>
                  </pic:nvPicPr>
                  <pic:blipFill>
                    <a:blip xmlns:r="http://schemas.openxmlformats.org/officeDocument/2006/relationships" r:embed="rId1141220299">
                      <a:extLst>
                        <a:ext uri="{28A0092B-C50C-407E-A947-70E740481C1C}">
                          <a14:useLocalDpi xmlns:a14="http://schemas.microsoft.com/office/drawing/2010/main"/>
                        </a:ext>
                      </a:extLst>
                    </a:blip>
                    <a:stretch>
                      <a:fillRect/>
                    </a:stretch>
                  </pic:blipFill>
                  <pic:spPr>
                    <a:xfrm>
                      <a:off x="0" y="0"/>
                      <a:ext cx="2466975" cy="2266950"/>
                    </a:xfrm>
                    <a:prstGeom prst="rect">
                      <a:avLst/>
                    </a:prstGeom>
                  </pic:spPr>
                </pic:pic>
              </a:graphicData>
            </a:graphic>
          </wp:inline>
        </w:drawing>
      </w:r>
    </w:p>
    <w:p w:rsidR="004C76E6" w:rsidP="53FC75D2" w:rsidRDefault="004C76E6" w14:paraId="189EFD05" w14:textId="2B8DB5BC">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3AEAFB6D" w14:textId="69267C9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2016 Holiday Ham For Needy Veterans &amp; Widows</w:t>
      </w:r>
    </w:p>
    <w:p w:rsidR="004C76E6" w:rsidP="53FC75D2" w:rsidRDefault="004C76E6" w14:paraId="2732BBAC" w14:textId="0F62E91D">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Service Commission would like to announce their Holiday Ham program for 2016, which is for all needy veterans and widows. All applicants must come into the Veteran Service Office between December 1st – 9th, in order to request their ham voucher (ends on 12/9).  You “must” bring in proof of honorable or under honorable service, via your DD214, county Veteran ID card, and/or your VA card, along with proof of residency for the last 90 days as a Hardin County resident in order to be eligible.  We are located on the 1st floor within the County Courthouse, Suite 120.</w:t>
      </w:r>
    </w:p>
    <w:p w:rsidR="004C76E6" w:rsidP="53FC75D2" w:rsidRDefault="004C76E6" w14:paraId="42CAB250" w14:textId="791BF1A2">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2D6BD451" w14:textId="5A3B938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Vacation website that truly saves veterans money!</w:t>
      </w: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1E9D7B31" w14:textId="0263A2D9">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With the holidays around the corner and winter upon us I wanted to provide, as a public service, the following website: </w:t>
      </w:r>
      <w:hyperlink r:id="Rf26d2ab879d44da2">
        <w:r w:rsidRPr="53FC75D2" w:rsidR="0DEAD8F6">
          <w:rPr>
            <w:rStyle w:val="Hyperlink"/>
            <w:b w:val="0"/>
            <w:bCs w:val="0"/>
            <w:i w:val="0"/>
            <w:iCs w:val="0"/>
            <w:caps w:val="0"/>
            <w:smallCaps w:val="0"/>
            <w:noProof w:val="0"/>
            <w:lang w:val="en-US"/>
          </w:rPr>
          <w:t>www.veteransholidays.com</w:t>
        </w:r>
      </w:hyperlink>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  If you go to the website you will be able to find hotels in different locations around the world for only $349 for 7 days…go check it out!</w:t>
      </w:r>
    </w:p>
    <w:p w:rsidR="004C76E6" w:rsidP="53FC75D2" w:rsidRDefault="004C76E6" w14:paraId="6BD25A2E" w14:textId="6CBE87A0">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7D30550" w14:textId="55D3DC8B">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2016 Veterans’ Dinner Info </w:t>
      </w:r>
    </w:p>
    <w:p w:rsidR="004C76E6" w:rsidP="53FC75D2" w:rsidRDefault="004C76E6" w14:paraId="6DEEB032" w14:textId="38B042A0">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For a second year in a row, the Hardin Count Veterans’ Service Commission (VSC) hosted a Veterans’ Dinner for all of the veterans and their spouses of Hardin County.  We also had the Columbus VA mobile unit, VFW Post 6817, and the Columbus Honor flight who was there to provide services to the attending veterans.</w:t>
      </w:r>
    </w:p>
    <w:p w:rsidR="004C76E6" w:rsidP="53FC75D2" w:rsidRDefault="004C76E6" w14:paraId="1D23FCDC" w14:textId="1FFB8CA6">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We want to thank the following sponsors: Walmart, Hardin County Armory Foundation,  VFW Post 1182, Plaza Inn Catering and staff, and Kroger’s for making this a successful event!</w:t>
      </w:r>
    </w:p>
    <w:p w:rsidR="004C76E6" w:rsidP="53FC75D2" w:rsidRDefault="004C76E6" w14:paraId="5EBF36B1" w14:textId="175072AD">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435E8270" wp14:anchorId="159490B9">
            <wp:extent cx="2857500" cy="2143125"/>
            <wp:effectExtent l="0" t="0" r="0" b="0"/>
            <wp:docPr id="4734194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73419499" name="Picture 473419499"/>
                    <pic:cNvPicPr/>
                  </pic:nvPicPr>
                  <pic:blipFill>
                    <a:blip xmlns:r="http://schemas.openxmlformats.org/officeDocument/2006/relationships" r:embed="rId1689484551">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1C571633" wp14:anchorId="0B6C02CD">
            <wp:extent cx="2857500" cy="2143125"/>
            <wp:effectExtent l="0" t="0" r="0" b="0"/>
            <wp:docPr id="2493211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9321149" name="Picture 249321149"/>
                    <pic:cNvPicPr/>
                  </pic:nvPicPr>
                  <pic:blipFill>
                    <a:blip xmlns:r="http://schemas.openxmlformats.org/officeDocument/2006/relationships" r:embed="rId691535729">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4506341A" w14:textId="31FA66F8">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7F0597EA" wp14:anchorId="0AD13C9D">
            <wp:extent cx="2857500" cy="2143125"/>
            <wp:effectExtent l="0" t="0" r="0" b="0"/>
            <wp:docPr id="20512219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1221941" name="Picture 2051221941"/>
                    <pic:cNvPicPr/>
                  </pic:nvPicPr>
                  <pic:blipFill>
                    <a:blip xmlns:r="http://schemas.openxmlformats.org/officeDocument/2006/relationships" r:embed="rId1915895851">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3FB4863A" wp14:anchorId="5858707B">
            <wp:extent cx="2857500" cy="2143125"/>
            <wp:effectExtent l="0" t="0" r="0" b="0"/>
            <wp:docPr id="14189901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18990172" name="Picture 1418990172"/>
                    <pic:cNvPicPr/>
                  </pic:nvPicPr>
                  <pic:blipFill>
                    <a:blip xmlns:r="http://schemas.openxmlformats.org/officeDocument/2006/relationships" r:embed="rId782751949">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6F3ACEDA" w14:textId="642BCF39">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4AFF8248" wp14:anchorId="32468C33">
            <wp:extent cx="2857500" cy="2143125"/>
            <wp:effectExtent l="0" t="0" r="0" b="0"/>
            <wp:docPr id="7397427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9742761" name="Picture 739742761"/>
                    <pic:cNvPicPr/>
                  </pic:nvPicPr>
                  <pic:blipFill>
                    <a:blip xmlns:r="http://schemas.openxmlformats.org/officeDocument/2006/relationships" r:embed="rId1908571924">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159CF63F" wp14:anchorId="1E68374D">
            <wp:extent cx="2857500" cy="2143125"/>
            <wp:effectExtent l="0" t="0" r="0" b="0"/>
            <wp:docPr id="18508992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50899210" name="Picture 1850899210"/>
                    <pic:cNvPicPr/>
                  </pic:nvPicPr>
                  <pic:blipFill>
                    <a:blip xmlns:r="http://schemas.openxmlformats.org/officeDocument/2006/relationships" r:embed="rId277724487">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4CB05079" w14:textId="7DD84E6D">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6465D59F" w14:textId="12350CE9">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0E1B41E" w14:textId="3E523F28">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2016 First ever Veterans Resource Fair</w:t>
      </w: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004C76E6" w:rsidP="53FC75D2" w:rsidRDefault="004C76E6" w14:paraId="6B96641A" w14:textId="386E7B9B">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first ever Veterans Resource Fair hosted by the Hardin County Veterans Service Commission was held at the Kenton Armory on April 19, 2016.</w:t>
      </w:r>
    </w:p>
    <w:p w:rsidR="004C76E6" w:rsidP="53FC75D2" w:rsidRDefault="004C76E6" w14:paraId="3BEF7E6D" w14:textId="7615C81C">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4A610141" wp14:anchorId="6CBB319F">
            <wp:extent cx="2857500" cy="1609725"/>
            <wp:effectExtent l="0" t="0" r="0" b="0"/>
            <wp:docPr id="4827520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82752050" name="Picture 482752050"/>
                    <pic:cNvPicPr/>
                  </pic:nvPicPr>
                  <pic:blipFill>
                    <a:blip xmlns:r="http://schemas.openxmlformats.org/officeDocument/2006/relationships" r:embed="rId528483633">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r w:rsidR="0DEAD8F6">
        <w:drawing>
          <wp:inline wp14:editId="53296C0B" wp14:anchorId="628D9018">
            <wp:extent cx="2857500" cy="1609725"/>
            <wp:effectExtent l="0" t="0" r="0" b="0"/>
            <wp:docPr id="14638318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63831871" name="Picture 1463831871"/>
                    <pic:cNvPicPr/>
                  </pic:nvPicPr>
                  <pic:blipFill>
                    <a:blip xmlns:r="http://schemas.openxmlformats.org/officeDocument/2006/relationships" r:embed="rId911341154">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p>
    <w:p w:rsidR="004C76E6" w:rsidP="53FC75D2" w:rsidRDefault="004C76E6" w14:paraId="6B8B0849" w14:textId="0CA034C1">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0B74AC29" wp14:anchorId="099644E6">
            <wp:extent cx="2857500" cy="1609725"/>
            <wp:effectExtent l="0" t="0" r="0" b="0"/>
            <wp:docPr id="12003674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00367404" name="Picture 1200367404"/>
                    <pic:cNvPicPr/>
                  </pic:nvPicPr>
                  <pic:blipFill>
                    <a:blip xmlns:r="http://schemas.openxmlformats.org/officeDocument/2006/relationships" r:embed="rId1304154880">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r w:rsidR="0DEAD8F6">
        <w:drawing>
          <wp:inline wp14:editId="3F246EFA" wp14:anchorId="7E0CE7CD">
            <wp:extent cx="2857500" cy="1609725"/>
            <wp:effectExtent l="0" t="0" r="0" b="0"/>
            <wp:docPr id="10056349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5634962" name="Picture 1005634962"/>
                    <pic:cNvPicPr/>
                  </pic:nvPicPr>
                  <pic:blipFill>
                    <a:blip xmlns:r="http://schemas.openxmlformats.org/officeDocument/2006/relationships" r:embed="rId1297855799">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p>
    <w:p w:rsidR="004C76E6" w:rsidP="53FC75D2" w:rsidRDefault="004C76E6" w14:paraId="1476927D" w14:textId="08A9FF04">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734DE2EA" w14:textId="1BF7B196">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1"/>
          <w:bCs w:val="1"/>
          <w:i w:val="0"/>
          <w:iCs w:val="0"/>
          <w:caps w:val="0"/>
          <w:smallCaps w:val="0"/>
          <w:noProof w:val="0"/>
          <w:color w:val="000000" w:themeColor="text1" w:themeTint="FF" w:themeShade="FF"/>
          <w:sz w:val="24"/>
          <w:szCs w:val="24"/>
          <w:lang w:val="en-US"/>
        </w:rPr>
        <w:t xml:space="preserve">2015 Veterans’ Dinner </w:t>
      </w:r>
    </w:p>
    <w:p w:rsidR="004C76E6" w:rsidP="53FC75D2" w:rsidRDefault="004C76E6" w14:paraId="1C169440" w14:textId="11E1C713">
      <w:pPr>
        <w:rPr>
          <w:rFonts w:ascii="Aptos" w:hAnsi="Aptos" w:eastAsia="Aptos" w:cs="Aptos"/>
          <w:b w:val="0"/>
          <w:bCs w:val="0"/>
          <w:i w:val="0"/>
          <w:iCs w:val="0"/>
          <w:caps w:val="0"/>
          <w:smallCaps w:val="0"/>
          <w:noProof w:val="0"/>
          <w:color w:val="000000" w:themeColor="text1" w:themeTint="FF" w:themeShade="FF"/>
          <w:sz w:val="24"/>
          <w:szCs w:val="24"/>
          <w:lang w:val="en-US"/>
        </w:rPr>
      </w:pPr>
      <w:r w:rsidRPr="53FC75D2" w:rsidR="0DEAD8F6">
        <w:rPr>
          <w:rFonts w:ascii="Aptos" w:hAnsi="Aptos" w:eastAsia="Aptos" w:cs="Aptos"/>
          <w:b w:val="0"/>
          <w:bCs w:val="0"/>
          <w:i w:val="0"/>
          <w:iCs w:val="0"/>
          <w:caps w:val="0"/>
          <w:smallCaps w:val="0"/>
          <w:noProof w:val="0"/>
          <w:color w:val="000000" w:themeColor="text1" w:themeTint="FF" w:themeShade="FF"/>
          <w:sz w:val="24"/>
          <w:szCs w:val="24"/>
          <w:lang w:val="en-US"/>
        </w:rPr>
        <w:t>The Veterans’ Dinner was held November 9th, 2015.</w:t>
      </w:r>
    </w:p>
    <w:p w:rsidR="004C76E6" w:rsidP="53FC75D2" w:rsidRDefault="004C76E6" w14:paraId="338FFFE7" w14:textId="2381575A">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4CE347A8" wp14:anchorId="15E7BE4C">
            <wp:extent cx="2857500" cy="1609725"/>
            <wp:effectExtent l="0" t="0" r="0" b="0"/>
            <wp:docPr id="21092286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09228666" name="Picture 2109228666"/>
                    <pic:cNvPicPr/>
                  </pic:nvPicPr>
                  <pic:blipFill>
                    <a:blip xmlns:r="http://schemas.openxmlformats.org/officeDocument/2006/relationships" r:embed="rId441285358">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r w:rsidR="0DEAD8F6">
        <w:drawing>
          <wp:inline wp14:editId="41DF6E36" wp14:anchorId="69012D21">
            <wp:extent cx="2857500" cy="1609725"/>
            <wp:effectExtent l="0" t="0" r="0" b="0"/>
            <wp:docPr id="13477569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47756904" name="Picture 1347756904"/>
                    <pic:cNvPicPr/>
                  </pic:nvPicPr>
                  <pic:blipFill>
                    <a:blip xmlns:r="http://schemas.openxmlformats.org/officeDocument/2006/relationships" r:embed="rId834775832">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p>
    <w:p w:rsidR="004C76E6" w:rsidP="53FC75D2" w:rsidRDefault="004C76E6" w14:paraId="15A31B42" w14:textId="1B2F2D1B">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5AAC74D8" wp14:anchorId="3A0CBCB0">
            <wp:extent cx="2857500" cy="1609725"/>
            <wp:effectExtent l="0" t="0" r="0" b="0"/>
            <wp:docPr id="8715549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71554933" name="Picture 871554933"/>
                    <pic:cNvPicPr/>
                  </pic:nvPicPr>
                  <pic:blipFill>
                    <a:blip xmlns:r="http://schemas.openxmlformats.org/officeDocument/2006/relationships" r:embed="rId1773001569">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r w:rsidR="0DEAD8F6">
        <w:drawing>
          <wp:inline wp14:editId="23D43527" wp14:anchorId="6BCDA309">
            <wp:extent cx="2857500" cy="1609725"/>
            <wp:effectExtent l="0" t="0" r="0" b="0"/>
            <wp:docPr id="16454776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45477632" name="Picture 1645477632"/>
                    <pic:cNvPicPr/>
                  </pic:nvPicPr>
                  <pic:blipFill>
                    <a:blip xmlns:r="http://schemas.openxmlformats.org/officeDocument/2006/relationships" r:embed="rId1205101958">
                      <a:extLst>
                        <a:ext uri="{28A0092B-C50C-407E-A947-70E740481C1C}">
                          <a14:useLocalDpi xmlns:a14="http://schemas.microsoft.com/office/drawing/2010/main"/>
                        </a:ext>
                      </a:extLst>
                    </a:blip>
                    <a:stretch>
                      <a:fillRect/>
                    </a:stretch>
                  </pic:blipFill>
                  <pic:spPr>
                    <a:xfrm>
                      <a:off x="0" y="0"/>
                      <a:ext cx="2857500" cy="1609725"/>
                    </a:xfrm>
                    <a:prstGeom prst="rect">
                      <a:avLst/>
                    </a:prstGeom>
                  </pic:spPr>
                </pic:pic>
              </a:graphicData>
            </a:graphic>
          </wp:inline>
        </w:drawing>
      </w:r>
    </w:p>
    <w:p w:rsidR="004C76E6" w:rsidP="53FC75D2" w:rsidRDefault="004C76E6" w14:paraId="22C01175" w14:textId="04841B8B">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25649903" wp14:anchorId="3982440C">
            <wp:extent cx="1609725" cy="2857500"/>
            <wp:effectExtent l="0" t="0" r="0" b="0"/>
            <wp:docPr id="148519065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5190653" name="Picture 1485190653"/>
                    <pic:cNvPicPr/>
                  </pic:nvPicPr>
                  <pic:blipFill>
                    <a:blip xmlns:r="http://schemas.openxmlformats.org/officeDocument/2006/relationships" r:embed="rId403208132">
                      <a:extLst>
                        <a:ext uri="{28A0092B-C50C-407E-A947-70E740481C1C}">
                          <a14:useLocalDpi xmlns:a14="http://schemas.microsoft.com/office/drawing/2010/main"/>
                        </a:ext>
                      </a:extLst>
                    </a:blip>
                    <a:stretch>
                      <a:fillRect/>
                    </a:stretch>
                  </pic:blipFill>
                  <pic:spPr>
                    <a:xfrm>
                      <a:off x="0" y="0"/>
                      <a:ext cx="1609725" cy="2857500"/>
                    </a:xfrm>
                    <a:prstGeom prst="rect">
                      <a:avLst/>
                    </a:prstGeom>
                  </pic:spPr>
                </pic:pic>
              </a:graphicData>
            </a:graphic>
          </wp:inline>
        </w:drawing>
      </w:r>
    </w:p>
    <w:p w:rsidR="004C76E6" w:rsidP="53FC75D2" w:rsidRDefault="004C76E6" w14:paraId="71A767A0" w14:textId="56C80722">
      <w:pPr>
        <w:rPr>
          <w:rFonts w:ascii="Aptos" w:hAnsi="Aptos" w:eastAsia="Aptos" w:cs="Aptos"/>
          <w:b w:val="0"/>
          <w:bCs w:val="0"/>
          <w:i w:val="0"/>
          <w:iCs w:val="0"/>
          <w:caps w:val="0"/>
          <w:smallCaps w:val="0"/>
          <w:noProof w:val="0"/>
          <w:color w:val="000000" w:themeColor="text1" w:themeTint="FF" w:themeShade="FF"/>
          <w:sz w:val="24"/>
          <w:szCs w:val="24"/>
          <w:lang w:val="en-US"/>
        </w:rPr>
      </w:pPr>
      <w:r w:rsidR="0DEAD8F6">
        <w:drawing>
          <wp:inline wp14:editId="08A9EBD9" wp14:anchorId="4750467C">
            <wp:extent cx="2857500" cy="2143125"/>
            <wp:effectExtent l="0" t="0" r="0" b="0"/>
            <wp:docPr id="12140547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4054703" name="Picture 1214054703"/>
                    <pic:cNvPicPr/>
                  </pic:nvPicPr>
                  <pic:blipFill>
                    <a:blip xmlns:r="http://schemas.openxmlformats.org/officeDocument/2006/relationships" r:embed="rId2045168017">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r w:rsidR="0DEAD8F6">
        <w:drawing>
          <wp:inline wp14:editId="487D1E35" wp14:anchorId="247DCC2A">
            <wp:extent cx="2857500" cy="2143125"/>
            <wp:effectExtent l="0" t="0" r="0" b="0"/>
            <wp:docPr id="17147982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14798252" name="Picture 1714798252"/>
                    <pic:cNvPicPr/>
                  </pic:nvPicPr>
                  <pic:blipFill>
                    <a:blip xmlns:r="http://schemas.openxmlformats.org/officeDocument/2006/relationships" r:embed="rId1998318368">
                      <a:extLst>
                        <a:ext uri="{28A0092B-C50C-407E-A947-70E740481C1C}">
                          <a14:useLocalDpi xmlns:a14="http://schemas.microsoft.com/office/drawing/2010/main"/>
                        </a:ext>
                      </a:extLst>
                    </a:blip>
                    <a:stretch>
                      <a:fillRect/>
                    </a:stretch>
                  </pic:blipFill>
                  <pic:spPr>
                    <a:xfrm>
                      <a:off x="0" y="0"/>
                      <a:ext cx="2857500" cy="2143125"/>
                    </a:xfrm>
                    <a:prstGeom prst="rect">
                      <a:avLst/>
                    </a:prstGeom>
                  </pic:spPr>
                </pic:pic>
              </a:graphicData>
            </a:graphic>
          </wp:inline>
        </w:drawing>
      </w:r>
    </w:p>
    <w:p w:rsidR="004C76E6" w:rsidP="53FC75D2" w:rsidRDefault="004C76E6" w14:paraId="47F23328" w14:textId="174C64A6">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77597381" w14:textId="5189EB2F">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77DE984F" w14:textId="092AA4F0">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338E1C32" w14:textId="500770B5">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4183D889" w14:textId="2EC67194">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4F99DE5C" w14:textId="646D7A31">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2AFE5EF2" w14:textId="7FB654FB">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580B6DB6" w14:textId="01AFABAB">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12A9789F" w14:textId="7FB9DEE5">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P="53FC75D2" w:rsidRDefault="004C76E6" w14:paraId="02CFF624" w14:textId="29518537">
      <w:pPr>
        <w:rPr>
          <w:rFonts w:ascii="Aptos" w:hAnsi="Aptos" w:eastAsia="Aptos" w:cs="Aptos"/>
          <w:b w:val="0"/>
          <w:bCs w:val="0"/>
          <w:i w:val="0"/>
          <w:iCs w:val="0"/>
          <w:caps w:val="0"/>
          <w:smallCaps w:val="0"/>
          <w:noProof w:val="0"/>
          <w:color w:val="000000" w:themeColor="text1" w:themeTint="FF" w:themeShade="FF"/>
          <w:sz w:val="24"/>
          <w:szCs w:val="24"/>
          <w:lang w:val="en-US"/>
        </w:rPr>
      </w:pPr>
    </w:p>
    <w:p w:rsidR="004C76E6" w:rsidRDefault="004C76E6" w14:paraId="2C078E63" w14:textId="7736E21A"/>
    <w:sectPr w:rsidR="004C76E6">
      <w:footerReference w:type="even" r:id="rId6"/>
      <w:footerReference w:type="default" r:id="rId7"/>
      <w:footerReference w:type="first" r:id="rId8"/>
      <w:pgSz w:w="12240" w:h="15840" w:orient="portrait"/>
      <w:pgMar w:top="1440" w:right="1440" w:bottom="1440" w:left="1440" w:header="720" w:footer="720" w:gutter="0"/>
      <w:cols w:space="720"/>
      <w:docGrid w:linePitch="360"/>
      <w:headerReference w:type="default" r:id="Rb7b8c461e4bc40f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631" w:rsidP="00670D6C" w:rsidRDefault="00B96631" w14:paraId="204C4B0F" w14:textId="77777777">
      <w:pPr>
        <w:spacing w:after="0" w:line="240" w:lineRule="auto"/>
      </w:pPr>
      <w:r>
        <w:separator/>
      </w:r>
    </w:p>
  </w:endnote>
  <w:endnote w:type="continuationSeparator" w:id="0">
    <w:p w:rsidR="00B96631" w:rsidP="00670D6C" w:rsidRDefault="00B96631" w14:paraId="4EAD21C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0D6C" w:rsidRDefault="00670D6C" w14:paraId="0ECE799A" w14:textId="2E5177D2">
    <w:pPr>
      <w:pStyle w:val="Footer"/>
    </w:pPr>
    <w:r>
      <w:rPr>
        <w:noProof/>
      </w:rPr>
      <mc:AlternateContent>
        <mc:Choice Requires="wps">
          <w:drawing>
            <wp:anchor distT="0" distB="0" distL="0" distR="0" simplePos="0" relativeHeight="251659264" behindDoc="0" locked="0" layoutInCell="1" allowOverlap="1" wp14:anchorId="066E7DC6" wp14:editId="54E344BC">
              <wp:simplePos x="635" y="635"/>
              <wp:positionH relativeFrom="page">
                <wp:align>center</wp:align>
              </wp:positionH>
              <wp:positionV relativeFrom="page">
                <wp:align>bottom</wp:align>
              </wp:positionV>
              <wp:extent cx="1400175" cy="333375"/>
              <wp:effectExtent l="0" t="0" r="9525" b="0"/>
              <wp:wrapNone/>
              <wp:docPr id="1132924394" name="Text Box 2" descr="Internal use only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a:noFill/>
                      </a:ln>
                    </wps:spPr>
                    <wps:txbx>
                      <w:txbxContent>
                        <w:p w:rsidRPr="00670D6C" w:rsidR="00670D6C" w:rsidP="00670D6C" w:rsidRDefault="00670D6C" w14:paraId="0EAE8BAE" w14:textId="593156FE">
                          <w:pPr>
                            <w:spacing w:after="0"/>
                            <w:rPr>
                              <w:rFonts w:ascii="Aptos" w:hAnsi="Aptos" w:eastAsia="Aptos" w:cs="Aptos"/>
                              <w:noProof/>
                              <w:color w:val="000000"/>
                              <w:sz w:val="16"/>
                              <w:szCs w:val="16"/>
                            </w:rPr>
                          </w:pPr>
                          <w:r w:rsidRPr="00670D6C">
                            <w:rPr>
                              <w:rFonts w:ascii="Aptos" w:hAnsi="Aptos" w:eastAsia="Aptos" w:cs="Aptos"/>
                              <w:noProof/>
                              <w:color w:val="000000"/>
                              <w:sz w:val="16"/>
                              <w:szCs w:val="16"/>
                            </w:rPr>
                            <w:t>Internal use only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66E7DC6">
              <v:stroke joinstyle="miter"/>
              <v:path gradientshapeok="t" o:connecttype="rect"/>
            </v:shapetype>
            <v:shape id="Text Box 2" style="position:absolute;margin-left:0;margin-top:0;width:110.25pt;height:26.25pt;z-index:251659264;visibility:visible;mso-wrap-style:none;mso-wrap-distance-left:0;mso-wrap-distance-top:0;mso-wrap-distance-right:0;mso-wrap-distance-bottom:0;mso-position-horizontal:center;mso-position-horizontal-relative:page;mso-position-vertical:bottom;mso-position-vertical-relative:page;v-text-anchor:bottom" alt="Internal use only - 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">
              <v:fill o:detectmouseclick="t"/>
              <v:textbox style="mso-fit-shape-to-text:t" inset="0,0,0,15pt">
                <w:txbxContent>
                  <w:p w:rsidRPr="00670D6C" w:rsidR="00670D6C" w:rsidP="00670D6C" w:rsidRDefault="00670D6C" w14:paraId="0EAE8BAE" w14:textId="593156FE">
                    <w:pPr>
                      <w:spacing w:after="0"/>
                      <w:rPr>
                        <w:rFonts w:ascii="Aptos" w:hAnsi="Aptos" w:eastAsia="Aptos" w:cs="Aptos"/>
                        <w:noProof/>
                        <w:color w:val="000000"/>
                        <w:sz w:val="16"/>
                        <w:szCs w:val="16"/>
                      </w:rPr>
                    </w:pPr>
                    <w:r w:rsidRPr="00670D6C">
                      <w:rPr>
                        <w:rFonts w:ascii="Aptos" w:hAnsi="Aptos" w:eastAsia="Aptos" w:cs="Aptos"/>
                        <w:noProof/>
                        <w:color w:val="000000"/>
                        <w:sz w:val="16"/>
                        <w:szCs w:val="16"/>
                      </w:rPr>
                      <w:t>Internal use only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0D6C" w:rsidRDefault="00670D6C" w14:paraId="1EECD7D4" w14:textId="3C8176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70D6C" w:rsidRDefault="00670D6C" w14:paraId="79CF284F" w14:textId="3DB1B817">
    <w:pPr>
      <w:pStyle w:val="Footer"/>
    </w:pPr>
    <w:r>
      <w:rPr>
        <w:noProof/>
      </w:rPr>
      <mc:AlternateContent>
        <mc:Choice Requires="wps">
          <w:drawing>
            <wp:anchor distT="0" distB="0" distL="0" distR="0" simplePos="0" relativeHeight="251658240" behindDoc="0" locked="0" layoutInCell="1" allowOverlap="1" wp14:anchorId="65F02E9C" wp14:editId="32C4834A">
              <wp:simplePos x="635" y="635"/>
              <wp:positionH relativeFrom="page">
                <wp:align>center</wp:align>
              </wp:positionH>
              <wp:positionV relativeFrom="page">
                <wp:align>bottom</wp:align>
              </wp:positionV>
              <wp:extent cx="1400175" cy="333375"/>
              <wp:effectExtent l="0" t="0" r="9525" b="0"/>
              <wp:wrapNone/>
              <wp:docPr id="1560562520" name="Text Box 1" descr="Internal use only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a:noFill/>
                      </a:ln>
                    </wps:spPr>
                    <wps:txbx>
                      <w:txbxContent>
                        <w:p w:rsidRPr="00670D6C" w:rsidR="00670D6C" w:rsidP="00670D6C" w:rsidRDefault="00670D6C" w14:paraId="67CA8CC2" w14:textId="6086E9CF">
                          <w:pPr>
                            <w:spacing w:after="0"/>
                            <w:rPr>
                              <w:rFonts w:ascii="Aptos" w:hAnsi="Aptos" w:eastAsia="Aptos" w:cs="Aptos"/>
                              <w:noProof/>
                              <w:color w:val="000000"/>
                              <w:sz w:val="16"/>
                              <w:szCs w:val="16"/>
                            </w:rPr>
                          </w:pPr>
                          <w:r w:rsidRPr="00670D6C">
                            <w:rPr>
                              <w:rFonts w:ascii="Aptos" w:hAnsi="Aptos" w:eastAsia="Aptos" w:cs="Aptos"/>
                              <w:noProof/>
                              <w:color w:val="000000"/>
                              <w:sz w:val="16"/>
                              <w:szCs w:val="16"/>
                            </w:rPr>
                            <w:t>Internal use only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5F02E9C">
              <v:stroke joinstyle="miter"/>
              <v:path gradientshapeok="t" o:connecttype="rect"/>
            </v:shapetype>
            <v:shape id="Text Box 1" style="position:absolute;margin-left:0;margin-top:0;width:110.25pt;height:26.25pt;z-index:251658240;visibility:visible;mso-wrap-style:none;mso-wrap-distance-left:0;mso-wrap-distance-top:0;mso-wrap-distance-right:0;mso-wrap-distance-bottom:0;mso-position-horizontal:center;mso-position-horizontal-relative:page;mso-position-vertical:bottom;mso-position-vertical-relative:page;v-text-anchor:bottom" alt="Internal use only - 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">
              <v:fill o:detectmouseclick="t"/>
              <v:textbox style="mso-fit-shape-to-text:t" inset="0,0,0,15pt">
                <w:txbxContent>
                  <w:p w:rsidRPr="00670D6C" w:rsidR="00670D6C" w:rsidP="00670D6C" w:rsidRDefault="00670D6C" w14:paraId="67CA8CC2" w14:textId="6086E9CF">
                    <w:pPr>
                      <w:spacing w:after="0"/>
                      <w:rPr>
                        <w:rFonts w:ascii="Aptos" w:hAnsi="Aptos" w:eastAsia="Aptos" w:cs="Aptos"/>
                        <w:noProof/>
                        <w:color w:val="000000"/>
                        <w:sz w:val="16"/>
                        <w:szCs w:val="16"/>
                      </w:rPr>
                    </w:pPr>
                    <w:r w:rsidRPr="00670D6C">
                      <w:rPr>
                        <w:rFonts w:ascii="Aptos" w:hAnsi="Aptos" w:eastAsia="Aptos" w:cs="Aptos"/>
                        <w:noProof/>
                        <w:color w:val="000000"/>
                        <w:sz w:val="16"/>
                        <w:szCs w:val="16"/>
                      </w:rPr>
                      <w:t>Internal use only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631" w:rsidP="00670D6C" w:rsidRDefault="00B96631" w14:paraId="423FF231" w14:textId="77777777">
      <w:pPr>
        <w:spacing w:after="0" w:line="240" w:lineRule="auto"/>
      </w:pPr>
      <w:r>
        <w:separator/>
      </w:r>
    </w:p>
  </w:footnote>
  <w:footnote w:type="continuationSeparator" w:id="0">
    <w:p w:rsidR="00B96631" w:rsidP="00670D6C" w:rsidRDefault="00B96631" w14:paraId="3807DB1B"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143EEB1" w:rsidTr="1143EEB1" w14:paraId="6C4755DD">
      <w:trPr>
        <w:trHeight w:val="300"/>
      </w:trPr>
      <w:tc>
        <w:tcPr>
          <w:tcW w:w="3120" w:type="dxa"/>
          <w:tcMar/>
        </w:tcPr>
        <w:p w:rsidR="1143EEB1" w:rsidP="1143EEB1" w:rsidRDefault="1143EEB1" w14:paraId="3044D333" w14:textId="356B7FF8">
          <w:pPr>
            <w:pStyle w:val="Header"/>
            <w:bidi w:val="0"/>
            <w:ind w:left="-115"/>
            <w:jc w:val="left"/>
          </w:pPr>
        </w:p>
      </w:tc>
      <w:tc>
        <w:tcPr>
          <w:tcW w:w="3120" w:type="dxa"/>
          <w:tcMar/>
        </w:tcPr>
        <w:p w:rsidR="1143EEB1" w:rsidP="1143EEB1" w:rsidRDefault="1143EEB1" w14:paraId="4FC627B8" w14:textId="3440F941">
          <w:pPr>
            <w:pStyle w:val="Header"/>
            <w:bidi w:val="0"/>
            <w:jc w:val="center"/>
          </w:pPr>
        </w:p>
      </w:tc>
      <w:tc>
        <w:tcPr>
          <w:tcW w:w="3120" w:type="dxa"/>
          <w:tcMar/>
        </w:tcPr>
        <w:p w:rsidR="1143EEB1" w:rsidP="1143EEB1" w:rsidRDefault="1143EEB1" w14:paraId="6D0585A3" w14:textId="7D272A6E">
          <w:pPr>
            <w:pStyle w:val="Header"/>
            <w:bidi w:val="0"/>
            <w:ind w:right="-115"/>
            <w:jc w:val="right"/>
          </w:pPr>
        </w:p>
      </w:tc>
    </w:tr>
  </w:tbl>
  <w:p w:rsidR="1143EEB1" w:rsidP="1143EEB1" w:rsidRDefault="1143EEB1" w14:paraId="02706359" w14:textId="58AF9A58">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C57681"/>
    <w:rsid w:val="004C76E6"/>
    <w:rsid w:val="00561312"/>
    <w:rsid w:val="00670D6C"/>
    <w:rsid w:val="00B96631"/>
    <w:rsid w:val="0DEAD8F6"/>
    <w:rsid w:val="1143EEB1"/>
    <w:rsid w:val="3DC57681"/>
    <w:rsid w:val="53FC75D2"/>
    <w:rsid w:val="610E30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AE91"/>
  <w15:chartTrackingRefBased/>
  <w15:docId w15:val="{0A1E1C2A-EB37-4249-B858-0A077678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670D6C"/>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0D6C"/>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Header">
    <w:uiPriority w:val="99"/>
    <w:name w:val="header"/>
    <w:basedOn w:val="Normal"/>
    <w:unhideWhenUsed/>
    <w:rsid w:val="1143EEB1"/>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 Type="http://schemas.openxmlformats.org/officeDocument/2006/relationships/image" Target="/media/image.png" Id="rId591783787" /><Relationship Type="http://schemas.openxmlformats.org/officeDocument/2006/relationships/image" Target="/media/image2.png" Id="rId118590525" /><Relationship Type="http://schemas.openxmlformats.org/officeDocument/2006/relationships/image" Target="/media/image3.png" Id="rId1755912197" /><Relationship Type="http://schemas.openxmlformats.org/officeDocument/2006/relationships/image" Target="/media/image4.png" Id="rId571224367" /><Relationship Type="http://schemas.openxmlformats.org/officeDocument/2006/relationships/image" Target="/media/image5.png" Id="rId728907237" /><Relationship Type="http://schemas.openxmlformats.org/officeDocument/2006/relationships/image" Target="/media/image6.png" Id="rId1527724954" /><Relationship Type="http://schemas.openxmlformats.org/officeDocument/2006/relationships/image" Target="/media/image7.png" Id="rId1681883725" /><Relationship Type="http://schemas.openxmlformats.org/officeDocument/2006/relationships/image" Target="/media/image8.png" Id="rId1113173698" /><Relationship Type="http://schemas.openxmlformats.org/officeDocument/2006/relationships/image" Target="/media/image9.png" Id="rId1969365224" /><Relationship Type="http://schemas.openxmlformats.org/officeDocument/2006/relationships/image" Target="/media/imagea.png" Id="rId3334016" /><Relationship Type="http://schemas.openxmlformats.org/officeDocument/2006/relationships/image" Target="/media/imageb.png" Id="rId520726073" /><Relationship Type="http://schemas.openxmlformats.org/officeDocument/2006/relationships/image" Target="/media/imagec.png" Id="rId478229507" /><Relationship Type="http://schemas.openxmlformats.org/officeDocument/2006/relationships/image" Target="/media/imaged.png" Id="rId39915771" /><Relationship Type="http://schemas.openxmlformats.org/officeDocument/2006/relationships/image" Target="/media/imagee.png" Id="rId452404172" /><Relationship Type="http://schemas.openxmlformats.org/officeDocument/2006/relationships/image" Target="/media/imagef.png" Id="rId197631719" /><Relationship Type="http://schemas.openxmlformats.org/officeDocument/2006/relationships/image" Target="/media/image10.png" Id="rId1838001632" /><Relationship Type="http://schemas.openxmlformats.org/officeDocument/2006/relationships/image" Target="/media/image11.png" Id="rId219780585" /><Relationship Type="http://schemas.openxmlformats.org/officeDocument/2006/relationships/image" Target="/media/image12.png" Id="rId401950556" /><Relationship Type="http://schemas.openxmlformats.org/officeDocument/2006/relationships/image" Target="/media/image13.png" Id="rId342594690" /><Relationship Type="http://schemas.openxmlformats.org/officeDocument/2006/relationships/image" Target="/media/image14.png" Id="rId337461508" /><Relationship Type="http://schemas.openxmlformats.org/officeDocument/2006/relationships/image" Target="/media/image15.png" Id="rId438799909" /><Relationship Type="http://schemas.openxmlformats.org/officeDocument/2006/relationships/image" Target="/media/image16.png" Id="rId767610020" /><Relationship Type="http://schemas.openxmlformats.org/officeDocument/2006/relationships/image" Target="/media/image17.png" Id="rId771393524" /><Relationship Type="http://schemas.openxmlformats.org/officeDocument/2006/relationships/image" Target="/media/image18.png" Id="rId1350824211" /><Relationship Type="http://schemas.openxmlformats.org/officeDocument/2006/relationships/image" Target="/media/image19.png" Id="rId695506070" /><Relationship Type="http://schemas.openxmlformats.org/officeDocument/2006/relationships/image" Target="/media/image1a.png" Id="rId836242416" /><Relationship Type="http://schemas.openxmlformats.org/officeDocument/2006/relationships/image" Target="/media/image1b.png" Id="rId398167619" /><Relationship Type="http://schemas.openxmlformats.org/officeDocument/2006/relationships/hyperlink" Target="http://www.hardinvets.com/wp-content/uploads/2018/10/Local-Events-PDF.pdf" TargetMode="External" Id="R1097efd47fba4369" /><Relationship Type="http://schemas.openxmlformats.org/officeDocument/2006/relationships/image" Target="/media/image1c.png" Id="rId541231020" /><Relationship Type="http://schemas.openxmlformats.org/officeDocument/2006/relationships/image" Target="/media/image1d.png" Id="rId660480500" /><Relationship Type="http://schemas.openxmlformats.org/officeDocument/2006/relationships/image" Target="/media/image1e.png" Id="rId1083305585" /><Relationship Type="http://schemas.openxmlformats.org/officeDocument/2006/relationships/image" Target="/media/image1f.png" Id="rId1782992229" /><Relationship Type="http://schemas.openxmlformats.org/officeDocument/2006/relationships/image" Target="/media/image20.png" Id="rId163771617" /><Relationship Type="http://schemas.openxmlformats.org/officeDocument/2006/relationships/image" Target="/media/image21.png" Id="rId1141220299" /><Relationship Type="http://schemas.openxmlformats.org/officeDocument/2006/relationships/hyperlink" Target="https://www.veteransholidays.com" TargetMode="External" Id="Rf26d2ab879d44da2" /><Relationship Type="http://schemas.openxmlformats.org/officeDocument/2006/relationships/image" Target="/media/image22.png" Id="rId1689484551" /><Relationship Type="http://schemas.openxmlformats.org/officeDocument/2006/relationships/image" Target="/media/image23.png" Id="rId691535729" /><Relationship Type="http://schemas.openxmlformats.org/officeDocument/2006/relationships/image" Target="/media/image24.png" Id="rId1915895851" /><Relationship Type="http://schemas.openxmlformats.org/officeDocument/2006/relationships/image" Target="/media/image25.png" Id="rId782751949" /><Relationship Type="http://schemas.openxmlformats.org/officeDocument/2006/relationships/image" Target="/media/image26.png" Id="rId1908571924" /><Relationship Type="http://schemas.openxmlformats.org/officeDocument/2006/relationships/image" Target="/media/image27.png" Id="rId277724487" /><Relationship Type="http://schemas.openxmlformats.org/officeDocument/2006/relationships/image" Target="/media/image28.png" Id="rId528483633" /><Relationship Type="http://schemas.openxmlformats.org/officeDocument/2006/relationships/image" Target="/media/image29.png" Id="rId911341154" /><Relationship Type="http://schemas.openxmlformats.org/officeDocument/2006/relationships/image" Target="/media/image2a.png" Id="rId1304154880" /><Relationship Type="http://schemas.openxmlformats.org/officeDocument/2006/relationships/image" Target="/media/image2b.png" Id="rId1297855799" /><Relationship Type="http://schemas.openxmlformats.org/officeDocument/2006/relationships/image" Target="/media/image2c.png" Id="rId441285358" /><Relationship Type="http://schemas.openxmlformats.org/officeDocument/2006/relationships/image" Target="/media/image2d.png" Id="rId834775832" /><Relationship Type="http://schemas.openxmlformats.org/officeDocument/2006/relationships/image" Target="/media/image2e.png" Id="rId1773001569" /><Relationship Type="http://schemas.openxmlformats.org/officeDocument/2006/relationships/image" Target="/media/image2f.png" Id="rId1205101958" /><Relationship Type="http://schemas.openxmlformats.org/officeDocument/2006/relationships/image" Target="/media/image30.png" Id="rId403208132" /><Relationship Type="http://schemas.openxmlformats.org/officeDocument/2006/relationships/image" Target="/media/image31.png" Id="rId2045168017" /><Relationship Type="http://schemas.openxmlformats.org/officeDocument/2006/relationships/image" Target="/media/image32.png" Id="rId1998318368" /><Relationship Type="http://schemas.openxmlformats.org/officeDocument/2006/relationships/header" Target="header.xml" Id="Rb7b8c461e4bc40f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e1a260-679a-4677-86d7-fac5c1e517a1}" enabled="1" method="Standard" siteId="{d3008fd4-0d20-418b-bf30-4e70d910c72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Bigney</dc:creator>
  <keywords/>
  <dc:description/>
  <lastModifiedBy>Michelle Bigney</lastModifiedBy>
  <revision>3</revision>
  <dcterms:created xsi:type="dcterms:W3CDTF">2026-08-05T14:20:00.0000000Z</dcterms:created>
  <dcterms:modified xsi:type="dcterms:W3CDTF">2026-08-07T14:25:29.5548906Z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5d044b58,43870dea,7544987</vt:lpwstr>
  </property>
  <property fmtid="{D5CDD505-2E9C-101B-9397-08002B2CF9AE}" pid="3" name="ClassificationContentMarkingFooterFontProps">
    <vt:lpwstr>#000000,8,Aptos</vt:lpwstr>
  </property>
  <property fmtid="{D5CDD505-2E9C-101B-9397-08002B2CF9AE}" pid="4" name="ClassificationContentMarkingFooterText">
    <vt:lpwstr>Internal use only - Confidential</vt:lpwstr>
  </property>
</Properties>
</file>